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806"/>
        </w:tabs>
        <w:spacing w:line="276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06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  <w:rtl w:val="0"/>
        </w:rPr>
        <w:t xml:space="preserve">PLANO DE TRABALHO DO BOLSISTA - ESTUDANTES</w:t>
      </w:r>
    </w:p>
    <w:p w:rsidR="00000000" w:rsidDel="00000000" w:rsidP="00000000" w:rsidRDefault="00000000" w:rsidRPr="00000000" w14:paraId="00000007">
      <w:pPr>
        <w:tabs>
          <w:tab w:val="left" w:pos="806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Identificação do(a) Coordenador(a)</w:t>
      </w:r>
    </w:p>
    <w:p w:rsidR="00000000" w:rsidDel="00000000" w:rsidP="00000000" w:rsidRDefault="00000000" w:rsidRPr="00000000" w14:paraId="00000009">
      <w:pPr>
        <w:spacing w:before="10" w:lineRule="auto"/>
        <w:ind w:left="333" w:right="649" w:firstLine="0"/>
        <w:jc w:val="both"/>
        <w:rPr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1.0" w:type="dxa"/>
        <w:jc w:val="left"/>
        <w:tblInd w:w="-109.0000000000000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041"/>
        <w:tblGridChange w:id="0">
          <w:tblGrid>
            <w:gridCol w:w="10041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A">
            <w:pPr>
              <w:spacing w:line="232" w:lineRule="auto"/>
              <w:ind w:left="71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 completo do/a Coordenador(a):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pos="1145"/>
              </w:tabs>
              <w:spacing w:line="232" w:lineRule="auto"/>
              <w:ind w:left="4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Ação de Extensão em andamento – conforme item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 2.2: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pos="1145"/>
              </w:tabs>
              <w:spacing w:line="232" w:lineRule="auto"/>
              <w:ind w:left="42" w:right="649" w:firstLine="0"/>
              <w:rPr>
                <w:rFonts w:ascii="Times New Roman" w:cs="Times New Roman" w:eastAsia="Times New Roman" w:hAnsi="Times New Roman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Tipo da Ação de Extensão em andamento (projeto, evento, programa, etc.):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2- Indicação do(s) nome do(s) bolsista(s) (ou quantidade, caso opte-se por realizar Edital de Chamada Pública)</w:t>
      </w:r>
    </w:p>
    <w:p w:rsidR="00000000" w:rsidDel="00000000" w:rsidP="00000000" w:rsidRDefault="00000000" w:rsidRPr="00000000" w14:paraId="0000000E">
      <w:pPr>
        <w:ind w:left="333" w:right="649" w:firstLine="0"/>
        <w:jc w:val="both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15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041"/>
        <w:gridCol w:w="5039"/>
        <w:tblGridChange w:id="0">
          <w:tblGrid>
            <w:gridCol w:w="5041"/>
            <w:gridCol w:w="5039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32" w:lineRule="auto"/>
              <w:ind w:right="649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Nome do bolsista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32" w:lineRule="auto"/>
              <w:ind w:left="68" w:right="649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Categoria (conforme item 5.3.3 - Quadro 2)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1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2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pos="523"/>
          <w:tab w:val="left" w:pos="9624"/>
        </w:tabs>
        <w:spacing w:after="120" w:before="240" w:lineRule="auto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3– Plano de Atividade detalhado de cada bolsista</w:t>
      </w:r>
      <w:r w:rsidDel="00000000" w:rsidR="00000000" w:rsidRPr="00000000">
        <w:rPr>
          <w:b w:val="1"/>
          <w:rtl w:val="0"/>
        </w:rPr>
        <w:t xml:space="preserve"> </w:t>
        <w:tab/>
      </w:r>
    </w:p>
    <w:tbl>
      <w:tblPr>
        <w:tblStyle w:val="Table3"/>
        <w:tblW w:w="10065.0" w:type="dxa"/>
        <w:jc w:val="left"/>
        <w:tblInd w:w="-34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222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142" w:right="649" w:firstLine="0"/>
        <w:jc w:val="both"/>
        <w:rPr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10306"/>
        </w:tabs>
        <w:spacing w:before="105" w:lineRule="auto"/>
        <w:ind w:right="649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4 - Compromisso do(a) coordenador(a)       </w:t>
      </w:r>
      <w:r w:rsidDel="00000000" w:rsidR="00000000" w:rsidRPr="00000000">
        <w:rPr>
          <w:b w:val="1"/>
          <w:color w:val="ffffff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63" w:lineRule="auto"/>
        <w:ind w:right="64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que o presente plano de trabalho atende às normas fixadas pelo Instituto Federal de Educação, Ciência e Tecnologia de Goiás e que as informações prestadas são verdadeiras.</w:t>
      </w:r>
    </w:p>
    <w:p w:rsidR="00000000" w:rsidDel="00000000" w:rsidP="00000000" w:rsidRDefault="00000000" w:rsidRPr="00000000" w14:paraId="00000037">
      <w:pPr>
        <w:spacing w:before="8" w:lineRule="auto"/>
        <w:ind w:left="333" w:right="64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06.0" w:type="dxa"/>
        <w:jc w:val="left"/>
        <w:tblInd w:w="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3525"/>
        <w:gridCol w:w="2685"/>
        <w:gridCol w:w="4496"/>
        <w:tblGridChange w:id="0">
          <w:tblGrid>
            <w:gridCol w:w="3525"/>
            <w:gridCol w:w="2685"/>
            <w:gridCol w:w="4496"/>
          </w:tblGrid>
        </w:tblGridChange>
      </w:tblGrid>
      <w:tr>
        <w:trPr>
          <w:cantSplit w:val="0"/>
          <w:trHeight w:val="730.00000000000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ind w:right="64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Local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ind w:right="64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ind w:right="64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do/a COORDENADOR(A)</w:t>
            </w:r>
          </w:p>
        </w:tc>
      </w:tr>
    </w:tbl>
    <w:p w:rsidR="00000000" w:rsidDel="00000000" w:rsidP="00000000" w:rsidRDefault="00000000" w:rsidRPr="00000000" w14:paraId="0000003B">
      <w:pPr>
        <w:spacing w:before="9" w:lineRule="auto"/>
        <w:ind w:left="333" w:right="649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0380" y="343548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1350" cy="699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PT" w:eastAsia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uiPriority w:val="1"/>
    <w:qFormat w:val="1"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  <w:pPr>
      <w:ind w:left="33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Corpodetexto"/>
    <w:qFormat w:val="1"/>
    <w:rsid w:val="0006542D"/>
    <w:pPr>
      <w:suppressAutoHyphens w:val="1"/>
      <w:spacing w:after="120"/>
      <w:ind w:left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"/>
    <w:qFormat w:val="1"/>
    <w:rsid w:val="00667717"/>
    <w:pPr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suppressAutoHyphens w:val="1"/>
      <w:textAlignment w:val="baseline"/>
    </w:pPr>
    <w:rPr>
      <w:rFonts w:ascii="Times New Roman" w:cs="Times New Roman" w:eastAsia="Andale Sans UI" w:hAnsi="Times New Roman"/>
      <w:sz w:val="24"/>
      <w:szCs w:val="24"/>
      <w:lang w:bidi="fa-IR" w:eastAsia="fa-IR" w:val="de-DE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 w:val="1"/>
    <w:unhideWhenUsed w:val="1"/>
    <w:qFormat w:val="1"/>
    <w:rsid w:val="00094F8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94F8A"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before="90"/>
      <w:ind w:left="20" w:right="126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6h4q/Rm78mf95w1kRYeclKh6g==">AMUW2mWJRkuPV6nyfkMVZhuo5yDogrwHFf/81MDBoNyhTSj8khJCBKg+a3VECrt5maKDdVHf3PVhjzZXSmA8QqWJ/3CS9Pid18KWg/cJ1uYLVAVTyUtegKI=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2021-09-22T21:21:00Z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